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31"/>
        <w:gridCol w:w="7667"/>
        <w:gridCol w:w="141"/>
        <w:gridCol w:w="2835"/>
        <w:gridCol w:w="4111"/>
      </w:tblGrid>
      <w:tr w:rsidR="005737AC" w:rsidRPr="005737AC" w:rsidTr="005737AC">
        <w:trPr>
          <w:trHeight w:val="2495"/>
        </w:trPr>
        <w:tc>
          <w:tcPr>
            <w:tcW w:w="15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37AC" w:rsidRPr="005737AC" w:rsidRDefault="005737AC" w:rsidP="007337A2">
            <w:pPr>
              <w:pStyle w:val="a4"/>
              <w:spacing w:after="0" w:line="300" w:lineRule="atLeast"/>
              <w:jc w:val="right"/>
              <w:rPr>
                <w:color w:val="333333"/>
                <w:sz w:val="28"/>
              </w:rPr>
            </w:pPr>
            <w:r w:rsidRPr="005737AC">
              <w:rPr>
                <w:color w:val="333333"/>
                <w:sz w:val="28"/>
              </w:rPr>
              <w:t>Утвержден</w:t>
            </w:r>
            <w:r>
              <w:rPr>
                <w:color w:val="333333"/>
                <w:sz w:val="28"/>
              </w:rPr>
              <w:t>о</w:t>
            </w:r>
          </w:p>
          <w:p w:rsidR="005737AC" w:rsidRDefault="005737AC" w:rsidP="007337A2">
            <w:pPr>
              <w:pStyle w:val="a4"/>
              <w:spacing w:after="0" w:line="300" w:lineRule="atLeast"/>
              <w:jc w:val="right"/>
              <w:rPr>
                <w:color w:val="333333"/>
                <w:sz w:val="28"/>
              </w:rPr>
            </w:pPr>
            <w:r w:rsidRPr="005737AC">
              <w:rPr>
                <w:color w:val="333333"/>
                <w:sz w:val="28"/>
              </w:rPr>
              <w:t>постановление</w:t>
            </w:r>
            <w:r>
              <w:rPr>
                <w:color w:val="333333"/>
                <w:sz w:val="28"/>
              </w:rPr>
              <w:t>м</w:t>
            </w:r>
            <w:r w:rsidRPr="005737AC">
              <w:rPr>
                <w:color w:val="333333"/>
                <w:sz w:val="28"/>
              </w:rPr>
              <w:t xml:space="preserve"> </w:t>
            </w:r>
          </w:p>
          <w:p w:rsidR="005737AC" w:rsidRDefault="005737AC" w:rsidP="005737AC">
            <w:pPr>
              <w:pStyle w:val="a4"/>
              <w:pBdr>
                <w:bottom w:val="single" w:sz="4" w:space="1" w:color="auto"/>
              </w:pBdr>
              <w:spacing w:after="0" w:line="300" w:lineRule="atLeast"/>
              <w:jc w:val="right"/>
              <w:rPr>
                <w:color w:val="333333"/>
                <w:sz w:val="28"/>
              </w:rPr>
            </w:pPr>
            <w:r w:rsidRPr="005737AC">
              <w:rPr>
                <w:color w:val="333333"/>
                <w:sz w:val="28"/>
              </w:rPr>
              <w:t>з</w:t>
            </w:r>
            <w:r>
              <w:rPr>
                <w:color w:val="333333"/>
                <w:sz w:val="28"/>
              </w:rPr>
              <w:t>аседания</w:t>
            </w:r>
            <w:r w:rsidRPr="005737AC">
              <w:rPr>
                <w:color w:val="333333"/>
                <w:sz w:val="28"/>
              </w:rPr>
              <w:t xml:space="preserve"> президиума </w:t>
            </w:r>
          </w:p>
          <w:p w:rsidR="005737AC" w:rsidRPr="005737AC" w:rsidRDefault="005737AC" w:rsidP="005737AC">
            <w:pPr>
              <w:pStyle w:val="a4"/>
              <w:pBdr>
                <w:bottom w:val="single" w:sz="4" w:space="1" w:color="auto"/>
              </w:pBdr>
              <w:spacing w:after="0" w:line="300" w:lineRule="atLeast"/>
              <w:jc w:val="right"/>
              <w:rPr>
                <w:color w:val="333333"/>
                <w:sz w:val="28"/>
              </w:rPr>
            </w:pPr>
            <w:r w:rsidRPr="005737AC">
              <w:rPr>
                <w:color w:val="333333"/>
                <w:sz w:val="28"/>
              </w:rPr>
              <w:t xml:space="preserve">№ 34 от 23.01.2019г. </w:t>
            </w:r>
          </w:p>
          <w:p w:rsidR="005737AC" w:rsidRDefault="005737AC" w:rsidP="005737AC">
            <w:pPr>
              <w:pStyle w:val="a4"/>
              <w:pBdr>
                <w:bottom w:val="single" w:sz="4" w:space="1" w:color="auto"/>
              </w:pBdr>
              <w:spacing w:after="0" w:line="300" w:lineRule="atLeast"/>
              <w:jc w:val="center"/>
              <w:rPr>
                <w:color w:val="333333"/>
                <w:sz w:val="28"/>
              </w:rPr>
            </w:pPr>
            <w:r w:rsidRPr="007337A2">
              <w:rPr>
                <w:b/>
                <w:color w:val="333333"/>
                <w:sz w:val="32"/>
              </w:rPr>
              <w:t>План работы Совета</w:t>
            </w:r>
            <w:r w:rsidRPr="007337A2">
              <w:rPr>
                <w:color w:val="333333"/>
                <w:sz w:val="28"/>
              </w:rPr>
              <w:t xml:space="preserve"> молодых педагогических работников при </w:t>
            </w:r>
            <w:proofErr w:type="spellStart"/>
            <w:r w:rsidRPr="007337A2">
              <w:rPr>
                <w:color w:val="333333"/>
                <w:sz w:val="28"/>
              </w:rPr>
              <w:t>Геленджикской</w:t>
            </w:r>
            <w:proofErr w:type="spellEnd"/>
            <w:r w:rsidRPr="007337A2">
              <w:rPr>
                <w:color w:val="333333"/>
                <w:sz w:val="28"/>
              </w:rPr>
              <w:t xml:space="preserve"> </w:t>
            </w:r>
          </w:p>
          <w:p w:rsidR="005737AC" w:rsidRPr="005737AC" w:rsidRDefault="005737AC" w:rsidP="005737AC">
            <w:pPr>
              <w:pStyle w:val="a4"/>
              <w:pBdr>
                <w:bottom w:val="single" w:sz="4" w:space="1" w:color="auto"/>
              </w:pBdr>
              <w:spacing w:line="300" w:lineRule="atLeast"/>
              <w:jc w:val="center"/>
              <w:rPr>
                <w:color w:val="333333"/>
                <w:sz w:val="28"/>
              </w:rPr>
            </w:pPr>
            <w:r w:rsidRPr="007337A2">
              <w:rPr>
                <w:color w:val="333333"/>
                <w:sz w:val="28"/>
              </w:rPr>
              <w:t>городской организации Профсоюза</w:t>
            </w:r>
          </w:p>
        </w:tc>
      </w:tr>
      <w:tr w:rsidR="0059460F" w:rsidTr="005737AC">
        <w:tc>
          <w:tcPr>
            <w:tcW w:w="68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№ </w:t>
            </w:r>
            <w:proofErr w:type="spellStart"/>
            <w:r>
              <w:rPr>
                <w:color w:val="333333"/>
              </w:rPr>
              <w:t>п\</w:t>
            </w:r>
            <w:proofErr w:type="gramStart"/>
            <w:r>
              <w:rPr>
                <w:color w:val="333333"/>
              </w:rPr>
              <w:t>п</w:t>
            </w:r>
            <w:proofErr w:type="spellEnd"/>
            <w:proofErr w:type="gramEnd"/>
          </w:p>
        </w:tc>
        <w:tc>
          <w:tcPr>
            <w:tcW w:w="7698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       Наименование  мероприятия</w:t>
            </w:r>
          </w:p>
        </w:tc>
        <w:tc>
          <w:tcPr>
            <w:tcW w:w="2976" w:type="dxa"/>
            <w:gridSpan w:val="2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Сроки</w:t>
            </w:r>
          </w:p>
        </w:tc>
        <w:tc>
          <w:tcPr>
            <w:tcW w:w="411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Ответственный</w:t>
            </w:r>
          </w:p>
        </w:tc>
      </w:tr>
      <w:tr w:rsidR="0059460F" w:rsidTr="005737AC">
        <w:tc>
          <w:tcPr>
            <w:tcW w:w="154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3"/>
                <w:color w:val="333333"/>
              </w:rPr>
              <w:t>1.Общие  организационные  мероприятия</w:t>
            </w:r>
          </w:p>
        </w:tc>
      </w:tr>
      <w:tr w:rsidR="0059460F" w:rsidTr="005737AC">
        <w:tc>
          <w:tcPr>
            <w:tcW w:w="154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Style w:val="a3"/>
                <w:rFonts w:eastAsia="Times New Roman"/>
                <w:color w:val="333333"/>
              </w:rPr>
              <w:t xml:space="preserve">1.1.Организация  заседаний  Совета 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Обсуждение «</w:t>
            </w:r>
            <w:proofErr w:type="spellStart"/>
            <w:r>
              <w:rPr>
                <w:color w:val="333333"/>
              </w:rPr>
              <w:t>Профстандарт</w:t>
            </w:r>
            <w:proofErr w:type="spellEnd"/>
            <w:r>
              <w:rPr>
                <w:color w:val="333333"/>
              </w:rPr>
              <w:t xml:space="preserve"> педагогических работников»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ноябрь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</w:rPr>
              <w:t>Короткина</w:t>
            </w:r>
            <w:proofErr w:type="spellEnd"/>
            <w:r>
              <w:rPr>
                <w:color w:val="333333"/>
              </w:rPr>
              <w:t xml:space="preserve"> А.А.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«Проблемы молодых педагогических работников образования. Пути их решения»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март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</w:rPr>
              <w:t>Короткина</w:t>
            </w:r>
            <w:proofErr w:type="spellEnd"/>
            <w:r>
              <w:rPr>
                <w:color w:val="333333"/>
              </w:rPr>
              <w:t xml:space="preserve"> А.А.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3.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Планирование работы на новый год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декабрь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</w:rPr>
              <w:t>Короткина</w:t>
            </w:r>
            <w:proofErr w:type="spellEnd"/>
            <w:r>
              <w:rPr>
                <w:color w:val="333333"/>
              </w:rPr>
              <w:t xml:space="preserve"> А.А.</w:t>
            </w:r>
          </w:p>
        </w:tc>
      </w:tr>
      <w:tr w:rsidR="0059460F" w:rsidTr="005737AC">
        <w:tc>
          <w:tcPr>
            <w:tcW w:w="154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numPr>
                <w:ilvl w:val="0"/>
                <w:numId w:val="2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Style w:val="a3"/>
                <w:rFonts w:eastAsia="Times New Roman"/>
                <w:color w:val="333333"/>
              </w:rPr>
              <w:t xml:space="preserve">1.2.Мероприятия, направленные на создание условий адаптации молодых спец - </w:t>
            </w:r>
            <w:proofErr w:type="gramStart"/>
            <w:r>
              <w:rPr>
                <w:rStyle w:val="a3"/>
                <w:rFonts w:eastAsia="Times New Roman"/>
                <w:color w:val="333333"/>
              </w:rPr>
              <w:t>в</w:t>
            </w:r>
            <w:proofErr w:type="gramEnd"/>
            <w:r>
              <w:rPr>
                <w:rStyle w:val="a3"/>
                <w:rFonts w:eastAsia="Times New Roman"/>
                <w:color w:val="333333"/>
              </w:rPr>
              <w:t>.</w:t>
            </w:r>
            <w:r>
              <w:rPr>
                <w:rFonts w:eastAsia="Times New Roman"/>
                <w:color w:val="333333"/>
              </w:rPr>
              <w:t xml:space="preserve"> 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Создание  базы  данных молодых  специалистов, принятых на работу в сентябре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сентябрь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</w:rPr>
              <w:t>Короткина</w:t>
            </w:r>
            <w:proofErr w:type="spellEnd"/>
            <w:r>
              <w:rPr>
                <w:color w:val="333333"/>
              </w:rPr>
              <w:t xml:space="preserve"> А.А.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Организация приема  в Профсоюз молодых специалистов. Выдача  профбилетов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сентябрь-октябрь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</w:rPr>
              <w:t>Короткина</w:t>
            </w:r>
            <w:proofErr w:type="spellEnd"/>
            <w:r>
              <w:rPr>
                <w:color w:val="333333"/>
              </w:rPr>
              <w:t xml:space="preserve"> А.А.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3.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Организация и проведение семинара по вопросам трудового  законодательства: «Прием  на  работу»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октябрь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Фомина А.А.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lastRenderedPageBreak/>
              <w:t>4.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Прием в трудовые коллективы молодых специалистов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br/>
              <w:t>сентябрь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Члены  ПК</w:t>
            </w:r>
          </w:p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первичных организаций</w:t>
            </w:r>
          </w:p>
        </w:tc>
      </w:tr>
      <w:tr w:rsidR="0059460F" w:rsidTr="005737AC">
        <w:tc>
          <w:tcPr>
            <w:tcW w:w="154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numPr>
                <w:ilvl w:val="0"/>
                <w:numId w:val="3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Style w:val="a3"/>
                <w:rFonts w:eastAsia="Times New Roman"/>
                <w:color w:val="333333"/>
              </w:rPr>
              <w:t>1.3. общие  мероприятия  с молодыми  педагогами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Обновление  банка данных молодых педагогов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сентябрь-октябрь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</w:rPr>
              <w:t>Короткина</w:t>
            </w:r>
            <w:proofErr w:type="spellEnd"/>
            <w:r>
              <w:rPr>
                <w:color w:val="333333"/>
              </w:rPr>
              <w:t xml:space="preserve"> А.А.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Организация  работы  по наставничеству  в учреждениях  образования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весь  период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члены ПК  школ</w:t>
            </w:r>
          </w:p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</w:rPr>
              <w:t>Короткина</w:t>
            </w:r>
            <w:proofErr w:type="spellEnd"/>
            <w:r>
              <w:rPr>
                <w:color w:val="333333"/>
              </w:rPr>
              <w:t xml:space="preserve"> А.А.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3.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Участие  во  всероссийской акции в  поддержку ФЗ «За достойный труд»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октябрь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</w:rPr>
              <w:t>Короткина</w:t>
            </w:r>
            <w:proofErr w:type="spellEnd"/>
            <w:r>
              <w:rPr>
                <w:color w:val="333333"/>
              </w:rPr>
              <w:t xml:space="preserve"> А.А.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5.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Методическая  помощь  участникам  профессиональных  конкурсов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по мере необходимости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Члены Совета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6.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Оказание содействия в получении  путевок на отдых  и оздоровление молодым педагогам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по мере необходимости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Городская организация Профсоюза</w:t>
            </w:r>
          </w:p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</w:rPr>
              <w:t>Короткина</w:t>
            </w:r>
            <w:proofErr w:type="spellEnd"/>
            <w:r>
              <w:rPr>
                <w:color w:val="333333"/>
              </w:rPr>
              <w:t xml:space="preserve"> А.А.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7.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Вовлечение молодых педагогов в НПФ «Образование  и наука»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весь год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</w:rPr>
              <w:t>Короткина</w:t>
            </w:r>
            <w:proofErr w:type="spellEnd"/>
            <w:r>
              <w:rPr>
                <w:color w:val="333333"/>
              </w:rPr>
              <w:t xml:space="preserve"> А.А.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8.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59460F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Участие в слете молодых педагогов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сентябрь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Габриелян И.В.</w:t>
            </w:r>
          </w:p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</w:rPr>
              <w:t>Короткина</w:t>
            </w:r>
            <w:proofErr w:type="spellEnd"/>
            <w:r>
              <w:rPr>
                <w:color w:val="333333"/>
              </w:rPr>
              <w:t xml:space="preserve"> А.А.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9.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Содействие  в оказании материальной  помощи</w:t>
            </w:r>
            <w:proofErr w:type="gramStart"/>
            <w:r>
              <w:rPr>
                <w:color w:val="333333"/>
              </w:rPr>
              <w:t xml:space="preserve"> ,</w:t>
            </w:r>
            <w:proofErr w:type="gramEnd"/>
            <w:r>
              <w:rPr>
                <w:color w:val="333333"/>
              </w:rPr>
              <w:t xml:space="preserve"> педагогам,</w:t>
            </w:r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попавшим  в трудную жизненную  ситуацию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по мере необходимости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СМПР</w:t>
            </w:r>
          </w:p>
        </w:tc>
      </w:tr>
      <w:tr w:rsidR="0059460F" w:rsidTr="005737AC">
        <w:trPr>
          <w:trHeight w:val="941"/>
        </w:trPr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10.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Организация досуга (конкурсов) молодых  педагогов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март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СМПР,  ГК  профсоюза 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color w:val="333333"/>
              </w:rPr>
            </w:pPr>
            <w:r>
              <w:rPr>
                <w:color w:val="333333"/>
              </w:rPr>
              <w:t>11.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color w:val="333333"/>
              </w:rPr>
            </w:pPr>
            <w:r>
              <w:rPr>
                <w:color w:val="333333"/>
              </w:rPr>
              <w:t>Организация и проведение интеллектуальной игры «</w:t>
            </w:r>
            <w:proofErr w:type="spellStart"/>
            <w:r>
              <w:rPr>
                <w:color w:val="333333"/>
              </w:rPr>
              <w:t>Что</w:t>
            </w:r>
            <w:proofErr w:type="gramStart"/>
            <w:r>
              <w:rPr>
                <w:color w:val="333333"/>
              </w:rPr>
              <w:t>?Г</w:t>
            </w:r>
            <w:proofErr w:type="gramEnd"/>
            <w:r>
              <w:rPr>
                <w:color w:val="333333"/>
              </w:rPr>
              <w:t>де?Когда</w:t>
            </w:r>
            <w:proofErr w:type="spellEnd"/>
            <w:r>
              <w:rPr>
                <w:color w:val="333333"/>
              </w:rPr>
              <w:t>?»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color w:val="333333"/>
              </w:rPr>
            </w:pPr>
            <w:r>
              <w:rPr>
                <w:color w:val="333333"/>
              </w:rPr>
              <w:t>март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color w:val="333333"/>
              </w:rPr>
            </w:pPr>
            <w:r>
              <w:rPr>
                <w:color w:val="333333"/>
              </w:rPr>
              <w:t>СМПР, ГК Профсоюза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11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Привлечение  молодых  педагогов к участию  в спартакиадах и </w:t>
            </w:r>
            <w:proofErr w:type="spellStart"/>
            <w:r>
              <w:rPr>
                <w:color w:val="333333"/>
              </w:rPr>
              <w:t>турслетах</w:t>
            </w:r>
            <w:proofErr w:type="spellEnd"/>
            <w:r>
              <w:rPr>
                <w:color w:val="333333"/>
              </w:rPr>
              <w:t xml:space="preserve"> </w:t>
            </w:r>
            <w:r>
              <w:rPr>
                <w:color w:val="333333"/>
              </w:rPr>
              <w:lastRenderedPageBreak/>
              <w:t>работников образования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lastRenderedPageBreak/>
              <w:t>весь период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СМПР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lastRenderedPageBreak/>
              <w:t>12.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Поход по местам боевой славы «Малая земля»  п</w:t>
            </w:r>
            <w:proofErr w:type="gramStart"/>
            <w:r>
              <w:rPr>
                <w:color w:val="333333"/>
              </w:rPr>
              <w:t>.М</w:t>
            </w:r>
            <w:proofErr w:type="gramEnd"/>
            <w:r>
              <w:rPr>
                <w:color w:val="333333"/>
              </w:rPr>
              <w:t>ысхако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май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ГК</w:t>
            </w:r>
            <w:proofErr w:type="gramStart"/>
            <w:r>
              <w:rPr>
                <w:color w:val="333333"/>
              </w:rPr>
              <w:t>,С</w:t>
            </w:r>
            <w:proofErr w:type="gramEnd"/>
            <w:r>
              <w:rPr>
                <w:color w:val="333333"/>
              </w:rPr>
              <w:t>МПР,ЦРО</w:t>
            </w:r>
          </w:p>
        </w:tc>
      </w:tr>
      <w:tr w:rsidR="0059460F" w:rsidTr="005737AC">
        <w:tc>
          <w:tcPr>
            <w:tcW w:w="154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numPr>
                <w:ilvl w:val="0"/>
                <w:numId w:val="4"/>
              </w:numPr>
              <w:spacing w:before="100" w:beforeAutospacing="1" w:after="100" w:afterAutospacing="1" w:line="300" w:lineRule="atLeast"/>
              <w:ind w:left="375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Style w:val="a3"/>
                <w:rFonts w:eastAsia="Times New Roman"/>
                <w:color w:val="333333"/>
              </w:rPr>
              <w:t>1.4. Взаимодействие с социальными партнерами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Участие в проведении  профессионального  конкурса  «Учитель года », «Воспитатель года»</w:t>
            </w:r>
            <w:proofErr w:type="gramStart"/>
            <w:r>
              <w:rPr>
                <w:color w:val="333333"/>
              </w:rPr>
              <w:t>,»</w:t>
            </w:r>
            <w:proofErr w:type="gramEnd"/>
            <w:r>
              <w:rPr>
                <w:color w:val="333333"/>
              </w:rPr>
              <w:t>Психолог  года», «Дебют»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по отдельному  плану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</w:rPr>
              <w:t>Короткина</w:t>
            </w:r>
            <w:proofErr w:type="spellEnd"/>
            <w:r>
              <w:rPr>
                <w:color w:val="333333"/>
              </w:rPr>
              <w:t xml:space="preserve"> А.А.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3.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Участие  в разработке  городского  отраслевого  соглашения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октябрь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</w:rPr>
              <w:t>Короткина</w:t>
            </w:r>
            <w:proofErr w:type="spellEnd"/>
            <w:r>
              <w:rPr>
                <w:color w:val="333333"/>
              </w:rPr>
              <w:t xml:space="preserve"> А.А.</w:t>
            </w:r>
          </w:p>
        </w:tc>
      </w:tr>
      <w:tr w:rsidR="0059460F" w:rsidTr="005737AC">
        <w:tc>
          <w:tcPr>
            <w:tcW w:w="154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3"/>
                <w:color w:val="333333"/>
              </w:rPr>
              <w:t>2.  Информационная  работа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Содействие  профорганам первичных  организаций  в  информировании  молодых  педагогов  о  новом  в законодательстве  в области  образования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весь  период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Члены  СМПР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Размещение  информации  о работе  СМПР на сайте городской организации Профсоюза  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 xml:space="preserve">весь период    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</w:rPr>
              <w:t>Короткина</w:t>
            </w:r>
            <w:proofErr w:type="spellEnd"/>
            <w:r>
              <w:rPr>
                <w:color w:val="333333"/>
              </w:rPr>
              <w:t xml:space="preserve"> А.А.</w:t>
            </w:r>
            <w:r>
              <w:rPr>
                <w:color w:val="333333"/>
              </w:rPr>
              <w:t xml:space="preserve"> </w:t>
            </w:r>
          </w:p>
        </w:tc>
      </w:tr>
      <w:tr w:rsidR="0059460F" w:rsidTr="005737AC">
        <w:tc>
          <w:tcPr>
            <w:tcW w:w="1546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Style w:val="a3"/>
                <w:color w:val="333333"/>
              </w:rPr>
              <w:t>3. Аналитическая   работа </w:t>
            </w:r>
            <w:r>
              <w:rPr>
                <w:color w:val="333333"/>
              </w:rPr>
              <w:t xml:space="preserve">    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Проведение  анкетирования по  вопросам заработной  платы, учебной  нагрузки и проблем  молодых  педагогов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1 полугодие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</w:rPr>
              <w:t>Короткина</w:t>
            </w:r>
            <w:proofErr w:type="spellEnd"/>
            <w:r>
              <w:rPr>
                <w:color w:val="333333"/>
              </w:rPr>
              <w:t xml:space="preserve"> А.А.</w:t>
            </w:r>
          </w:p>
        </w:tc>
      </w:tr>
      <w:tr w:rsidR="0059460F" w:rsidTr="005737AC">
        <w:tc>
          <w:tcPr>
            <w:tcW w:w="7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2.</w:t>
            </w:r>
          </w:p>
        </w:tc>
        <w:tc>
          <w:tcPr>
            <w:tcW w:w="7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Анализ  мониторинга  заработной  платы и жилищных  условий  молодых  педагогов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color w:val="333333"/>
              </w:rPr>
              <w:t>весь период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9460F" w:rsidRDefault="0059460F" w:rsidP="0084587A">
            <w:pPr>
              <w:pStyle w:val="a4"/>
              <w:spacing w:line="300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color w:val="333333"/>
              </w:rPr>
              <w:t>Короткина</w:t>
            </w:r>
            <w:proofErr w:type="spellEnd"/>
            <w:r>
              <w:rPr>
                <w:color w:val="333333"/>
              </w:rPr>
              <w:t xml:space="preserve"> А.А.</w:t>
            </w:r>
          </w:p>
        </w:tc>
      </w:tr>
    </w:tbl>
    <w:p w:rsidR="00173198" w:rsidRDefault="00173198"/>
    <w:sectPr w:rsidR="00173198" w:rsidSect="005737AC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B2D"/>
    <w:multiLevelType w:val="multilevel"/>
    <w:tmpl w:val="529E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139BC"/>
    <w:multiLevelType w:val="multilevel"/>
    <w:tmpl w:val="40F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94564"/>
    <w:multiLevelType w:val="multilevel"/>
    <w:tmpl w:val="8756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060718"/>
    <w:multiLevelType w:val="multilevel"/>
    <w:tmpl w:val="C86E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60F"/>
    <w:rsid w:val="00173198"/>
    <w:rsid w:val="00260791"/>
    <w:rsid w:val="002D09CB"/>
    <w:rsid w:val="002D4714"/>
    <w:rsid w:val="00421915"/>
    <w:rsid w:val="004C067E"/>
    <w:rsid w:val="004E02F6"/>
    <w:rsid w:val="00524C57"/>
    <w:rsid w:val="00552537"/>
    <w:rsid w:val="005737AC"/>
    <w:rsid w:val="0059460F"/>
    <w:rsid w:val="007337A2"/>
    <w:rsid w:val="007D4D4A"/>
    <w:rsid w:val="0086608A"/>
    <w:rsid w:val="008D2BCD"/>
    <w:rsid w:val="009D1043"/>
    <w:rsid w:val="009D5ECF"/>
    <w:rsid w:val="00B80AFA"/>
    <w:rsid w:val="00C253EE"/>
    <w:rsid w:val="00D75CE7"/>
    <w:rsid w:val="00F1692C"/>
    <w:rsid w:val="00F41363"/>
    <w:rsid w:val="00FB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0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460F"/>
    <w:rPr>
      <w:b/>
      <w:bCs/>
    </w:rPr>
  </w:style>
  <w:style w:type="paragraph" w:styleId="a4">
    <w:name w:val="Normal (Web)"/>
    <w:basedOn w:val="a"/>
    <w:uiPriority w:val="99"/>
    <w:unhideWhenUsed/>
    <w:rsid w:val="0059460F"/>
    <w:pPr>
      <w:spacing w:after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2019-04-29T10:23:00Z</dcterms:created>
  <dcterms:modified xsi:type="dcterms:W3CDTF">2019-04-29T10:40:00Z</dcterms:modified>
</cp:coreProperties>
</file>